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CFD5" w14:textId="20CFCDA3" w:rsidR="005F41C9" w:rsidRDefault="0025497A" w:rsidP="005F41C9">
      <w:pPr>
        <w:jc w:val="right"/>
      </w:pPr>
      <w:r>
        <w:rPr>
          <w:noProof/>
        </w:rPr>
        <w:drawing>
          <wp:inline distT="0" distB="0" distL="0" distR="0" wp14:anchorId="0D6A1822" wp14:editId="277DFFDD">
            <wp:extent cx="1636395" cy="803687"/>
            <wp:effectExtent l="0" t="0" r="1905" b="0"/>
            <wp:docPr id="1089227142" name="Picture 1" descr="greyt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ytH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802" cy="81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CCCAE" w14:textId="7827F826" w:rsidR="003D3DD1" w:rsidRPr="006D30BC" w:rsidRDefault="00C37D25" w:rsidP="00357434">
      <w:pPr>
        <w:rPr>
          <w:sz w:val="28"/>
          <w:szCs w:val="28"/>
        </w:rPr>
      </w:pPr>
      <w:r>
        <w:rPr>
          <w:sz w:val="28"/>
          <w:szCs w:val="28"/>
        </w:rPr>
        <w:t>Draw Recruitment Process Flow based on your understanding.</w:t>
      </w:r>
    </w:p>
    <w:sectPr w:rsidR="003D3DD1" w:rsidRPr="006D3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322F2"/>
    <w:multiLevelType w:val="hybridMultilevel"/>
    <w:tmpl w:val="CC22E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C3A67"/>
    <w:multiLevelType w:val="hybridMultilevel"/>
    <w:tmpl w:val="7EE6B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457547">
    <w:abstractNumId w:val="1"/>
  </w:num>
  <w:num w:numId="2" w16cid:durableId="126657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C9"/>
    <w:rsid w:val="000017EB"/>
    <w:rsid w:val="001E00C6"/>
    <w:rsid w:val="0025497A"/>
    <w:rsid w:val="002A7821"/>
    <w:rsid w:val="00357434"/>
    <w:rsid w:val="003D3DD1"/>
    <w:rsid w:val="00467402"/>
    <w:rsid w:val="00521042"/>
    <w:rsid w:val="005B2335"/>
    <w:rsid w:val="005F41C9"/>
    <w:rsid w:val="00633214"/>
    <w:rsid w:val="006D30BC"/>
    <w:rsid w:val="00973FB3"/>
    <w:rsid w:val="00C37D25"/>
    <w:rsid w:val="00CF50F1"/>
    <w:rsid w:val="00D4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B6BCB"/>
  <w15:chartTrackingRefBased/>
  <w15:docId w15:val="{43C2D659-31A5-454A-952B-658B15A64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1C9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7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Shreyas Shrikant Pavanaskar</dc:creator>
  <cp:keywords/>
  <dc:description/>
  <cp:lastModifiedBy>Greytip 9</cp:lastModifiedBy>
  <cp:revision>3</cp:revision>
  <dcterms:created xsi:type="dcterms:W3CDTF">2022-06-26T14:32:00Z</dcterms:created>
  <dcterms:modified xsi:type="dcterms:W3CDTF">2025-05-29T19:18:00Z</dcterms:modified>
</cp:coreProperties>
</file>